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E1" w:rsidRPr="00AF7EE1" w:rsidRDefault="008E412A" w:rsidP="00AF7EE1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 xml:space="preserve">                 </w:t>
      </w:r>
      <w:r w:rsidR="00AF7EE1" w:rsidRPr="00AF7EE1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Прием в 1 класс на 202</w:t>
      </w:r>
      <w:r w:rsidR="009A460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5</w:t>
      </w:r>
      <w:r w:rsidR="00AF7EE1" w:rsidRPr="00AF7EE1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-202</w:t>
      </w:r>
      <w:r w:rsidR="009A460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6</w:t>
      </w:r>
      <w:r w:rsidR="00AF7EE1" w:rsidRPr="00AF7EE1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 xml:space="preserve"> учебный год</w:t>
      </w:r>
    </w:p>
    <w:p w:rsidR="00AF7EE1" w:rsidRPr="00AF7EE1" w:rsidRDefault="00AF7EE1" w:rsidP="008E41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AF7EE1" w:rsidRPr="00AF7EE1" w:rsidRDefault="00AF7EE1" w:rsidP="00AF7EE1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Родителям о приеме в первый класс на </w:t>
      </w:r>
      <w:r w:rsidR="009A4609" w:rsidRPr="00AF7EE1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202</w:t>
      </w:r>
      <w:r w:rsidR="009A460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5</w:t>
      </w:r>
      <w:r w:rsidR="009A4609" w:rsidRPr="00AF7EE1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-202</w:t>
      </w:r>
      <w:r w:rsidR="009A460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6</w:t>
      </w:r>
      <w:r w:rsidR="009A4609" w:rsidRPr="00AF7EE1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 xml:space="preserve"> </w:t>
      </w: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учебный год</w:t>
      </w:r>
    </w:p>
    <w:p w:rsidR="00AF7EE1" w:rsidRPr="00AF7EE1" w:rsidRDefault="008E412A" w:rsidP="00AF7EE1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t xml:space="preserve"> </w:t>
      </w:r>
    </w:p>
    <w:p w:rsidR="00AF7EE1" w:rsidRPr="00AF7EE1" w:rsidRDefault="00AF7EE1" w:rsidP="00AF7EE1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 2021 года процедура приема в первый класс будет проводиться в соответствии с Порядком приема на </w:t>
      </w:r>
      <w:proofErr w:type="gramStart"/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обучение по</w:t>
      </w:r>
      <w:proofErr w:type="gramEnd"/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г. № 458.</w:t>
      </w:r>
    </w:p>
    <w:p w:rsidR="00AF7EE1" w:rsidRPr="00AF7EE1" w:rsidRDefault="00AF7EE1" w:rsidP="00AF7EE1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Прием заявлений на обучение в первый класс для детей, проживающих на закрепленной за школой территории, а также имеющих право на внеочередной, первоочередной и преимущественный приём начинается 1 апреля и завершается 30 июня текущего года. Директор школы издает приказ о приеме детей в течение 3-х рабочих дней после завершения приема заявлений.</w:t>
      </w:r>
    </w:p>
    <w:p w:rsidR="00AF7EE1" w:rsidRPr="00AF7EE1" w:rsidRDefault="00AF7EE1" w:rsidP="00AF7EE1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Для детей, не проживающих на закрепленной территории, приём заявлений о приёме на обучение в первый класс начинается 6 июля до момента заполнения свободных мест, но не позднее 5 сентября текущего года. Документы о приеме   можно подать одним из следующих способов:</w:t>
      </w:r>
    </w:p>
    <w:p w:rsidR="00AF7EE1" w:rsidRPr="00AF7EE1" w:rsidRDefault="00AF7EE1" w:rsidP="00AF7EE1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495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лично</w:t>
      </w:r>
      <w:proofErr w:type="gramStart"/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;</w:t>
      </w:r>
      <w:proofErr w:type="gramEnd"/>
    </w:p>
    <w:p w:rsidR="00AF7EE1" w:rsidRPr="00AF7EE1" w:rsidRDefault="00AF7EE1" w:rsidP="00AF7EE1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495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AF7EE1" w:rsidRPr="00AF7EE1" w:rsidRDefault="00AF7EE1" w:rsidP="00AF7EE1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495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</w:t>
      </w:r>
      <w:proofErr w:type="gramStart"/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;</w:t>
      </w:r>
      <w:proofErr w:type="gramEnd"/>
    </w:p>
    <w:p w:rsidR="00AF7EE1" w:rsidRPr="00AF7EE1" w:rsidRDefault="00AF7EE1" w:rsidP="00AF7EE1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495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 </w:t>
      </w:r>
      <w:hyperlink r:id="rId5" w:history="1">
        <w:r w:rsidRPr="00AF7EE1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</w:rPr>
          <w:t>www.26gosuslugi.ru</w:t>
        </w:r>
      </w:hyperlink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).</w:t>
      </w:r>
    </w:p>
    <w:p w:rsidR="00AF7EE1" w:rsidRPr="00AF7EE1" w:rsidRDefault="00AF7EE1" w:rsidP="00AF7EE1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</w:t>
      </w:r>
      <w:r w:rsidR="008E412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школа вправе обращаться к соответствующим </w:t>
      </w: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государственным информационным системам, в государственные (муниципальные) органы и организации.</w:t>
      </w:r>
    </w:p>
    <w:p w:rsidR="00AF7EE1" w:rsidRPr="00AF7EE1" w:rsidRDefault="00AF7EE1" w:rsidP="00AF7EE1">
      <w:pPr>
        <w:shd w:val="clear" w:color="auto" w:fill="FFFFFF"/>
        <w:spacing w:after="100" w:afterAutospacing="1" w:line="240" w:lineRule="auto"/>
        <w:ind w:left="-851" w:right="851" w:firstLine="851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AF7EE1" w:rsidRPr="00AF7EE1" w:rsidRDefault="00AF7EE1" w:rsidP="00AF7EE1">
      <w:pPr>
        <w:shd w:val="clear" w:color="auto" w:fill="FFFFFF"/>
        <w:spacing w:after="100" w:afterAutospacing="1" w:line="240" w:lineRule="auto"/>
        <w:ind w:right="284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noProof/>
          <w:color w:val="007BFF"/>
          <w:sz w:val="28"/>
          <w:szCs w:val="28"/>
        </w:rPr>
        <w:drawing>
          <wp:inline distT="0" distB="0" distL="0" distR="0">
            <wp:extent cx="6381750" cy="5429250"/>
            <wp:effectExtent l="19050" t="0" r="0" b="0"/>
            <wp:docPr id="1" name="Рисунок 1" descr="http://xn--14-mlclgj2f.xn--p1ai/download/priemvlicei/2021-2022/abe.jpg">
              <a:hlinkClick xmlns:a="http://schemas.openxmlformats.org/drawingml/2006/main" r:id="rId6" tgtFrame="&quot;_blan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4-mlclgj2f.xn--p1ai/download/priemvlicei/2021-2022/abe.jpg">
                      <a:hlinkClick r:id="rId6" tgtFrame="&quot;_blan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EE1" w:rsidRPr="00AF7EE1" w:rsidRDefault="00AF7EE1" w:rsidP="00AF7EE1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Документы, регламентирующие прием детей в 1 класс:</w:t>
      </w:r>
    </w:p>
    <w:p w:rsidR="00AF7EE1" w:rsidRPr="00AF7EE1" w:rsidRDefault="00AF7EE1" w:rsidP="00AF7EE1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495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Федеральный Закон РФ от 29.12.2012 № 273-ФЗ «Об образовании в Российской Федерации»;</w:t>
      </w:r>
    </w:p>
    <w:p w:rsidR="00AF7EE1" w:rsidRPr="00AF7EE1" w:rsidRDefault="004640DA" w:rsidP="00AF7EE1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495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hyperlink r:id="rId8" w:history="1">
        <w:r w:rsidR="00AF7EE1" w:rsidRPr="00AF7EE1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</w:rPr>
          <w:t xml:space="preserve">Приказ Министерства просвещения Российской Федерации от 2 сентября 2020 года № 458 «Об утверждении Порядка приема на </w:t>
        </w:r>
        <w:proofErr w:type="gramStart"/>
        <w:r w:rsidR="00AF7EE1" w:rsidRPr="00AF7EE1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</w:rPr>
          <w:t>обучение по</w:t>
        </w:r>
        <w:proofErr w:type="gramEnd"/>
        <w:r w:rsidR="00AF7EE1" w:rsidRPr="00AF7EE1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</w:p>
    <w:p w:rsidR="00AF7EE1" w:rsidRPr="00AF7EE1" w:rsidRDefault="004640DA" w:rsidP="00AF7EE1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495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hyperlink r:id="rId9" w:history="1">
        <w:r w:rsidR="00AF7EE1" w:rsidRPr="00AF7EE1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</w:rPr>
          <w:t>Федеральный Закон РФ от 14.11.2019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Федерации»;</w:t>
        </w:r>
      </w:hyperlink>
    </w:p>
    <w:p w:rsidR="00AF7EE1" w:rsidRPr="00AF7EE1" w:rsidRDefault="004640DA" w:rsidP="00AF7EE1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495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hyperlink r:id="rId10" w:history="1">
        <w:r w:rsidR="00AF7EE1" w:rsidRPr="00AF7EE1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</w:rPr>
          <w:t>Приказ МО СК от 02.03.2021 года № 415-пр</w:t>
        </w:r>
      </w:hyperlink>
      <w:hyperlink r:id="rId11" w:history="1">
        <w:r w:rsidR="00AF7EE1" w:rsidRPr="00AF7EE1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</w:rPr>
          <w:t> «О закреплении территорий за муниципальными бюджетными и автономными общеобразовательными учреждениями города Ставрополя»</w:t>
        </w:r>
      </w:hyperlink>
      <w:hyperlink r:id="rId12" w:history="1">
        <w:r w:rsidR="00AF7EE1" w:rsidRPr="00AF7EE1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</w:rPr>
          <w:t>. </w:t>
        </w:r>
      </w:hyperlink>
      <w:r w:rsidR="00AF7EE1"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  </w:t>
      </w:r>
    </w:p>
    <w:p w:rsidR="00AF7EE1" w:rsidRPr="00AF7EE1" w:rsidRDefault="004640DA" w:rsidP="00AF7EE1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495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hyperlink r:id="rId13" w:history="1">
        <w:r w:rsidR="00AF7EE1" w:rsidRPr="00AF7EE1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</w:rPr>
          <w:t xml:space="preserve">Правила приема </w:t>
        </w:r>
      </w:hyperlink>
      <w:r w:rsidR="00AF7EE1"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AF7EE1" w:rsidRPr="00AF7EE1" w:rsidRDefault="00AF7EE1" w:rsidP="00AF7EE1">
      <w:pPr>
        <w:shd w:val="clear" w:color="auto" w:fill="FFFFFF"/>
        <w:spacing w:after="100" w:afterAutospacing="1" w:line="240" w:lineRule="auto"/>
        <w:ind w:left="495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AF7EE1" w:rsidRPr="00AF7EE1" w:rsidRDefault="00AF7EE1" w:rsidP="00AF7EE1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AF7EE1" w:rsidRPr="00AF7EE1" w:rsidRDefault="00AF7EE1" w:rsidP="00AF7EE1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Для приема родител</w:t>
      </w:r>
      <w:proofErr w:type="gramStart"/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ь(</w:t>
      </w:r>
      <w:proofErr w:type="gramEnd"/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и) (законный(</w:t>
      </w:r>
      <w:proofErr w:type="spellStart"/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ые</w:t>
      </w:r>
      <w:proofErr w:type="spellEnd"/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) представитель(и) ребенка или поступающий представляют следующие документы :</w:t>
      </w:r>
    </w:p>
    <w:p w:rsidR="00AF7EE1" w:rsidRPr="00AF7EE1" w:rsidRDefault="00AF7EE1" w:rsidP="00AF7EE1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495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фото 4х6 1 шт. цветная;</w:t>
      </w:r>
    </w:p>
    <w:p w:rsidR="00AF7EE1" w:rsidRPr="00AF7EE1" w:rsidRDefault="00AF7EE1" w:rsidP="00AF7EE1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495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копия СНИЛС;</w:t>
      </w:r>
    </w:p>
    <w:p w:rsidR="00AF7EE1" w:rsidRPr="00AF7EE1" w:rsidRDefault="00AF7EE1" w:rsidP="00AF7EE1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495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AF7EE1" w:rsidRPr="00AF7EE1" w:rsidRDefault="00AF7EE1" w:rsidP="00AF7EE1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495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AF7EE1" w:rsidRPr="00AF7EE1" w:rsidRDefault="00AF7EE1" w:rsidP="00AF7EE1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495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AF7EE1" w:rsidRPr="00AF7EE1" w:rsidRDefault="00AF7EE1" w:rsidP="00AF7EE1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495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AF7EE1" w:rsidRPr="00AF7EE1" w:rsidRDefault="00AF7EE1" w:rsidP="00AF7EE1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495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справку с места работы родител</w:t>
      </w:r>
      <w:proofErr w:type="gramStart"/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я(</w:t>
      </w:r>
      <w:proofErr w:type="gramEnd"/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ей) (законного(</w:t>
      </w:r>
      <w:proofErr w:type="spellStart"/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ых</w:t>
      </w:r>
      <w:proofErr w:type="spellEnd"/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AF7EE1" w:rsidRPr="00AF7EE1" w:rsidRDefault="00AF7EE1" w:rsidP="00AF7EE1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495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копию заключения психолого-медико-педагогической комиссии (при наличии).</w:t>
      </w:r>
    </w:p>
    <w:p w:rsidR="00AF7EE1" w:rsidRPr="00AF7EE1" w:rsidRDefault="00AF7EE1" w:rsidP="00AF7EE1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При посещении школы и (или) очном взаимодействии с уполномоченными должностными лицами школы родител</w:t>
      </w:r>
      <w:proofErr w:type="gramStart"/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ь(</w:t>
      </w:r>
      <w:proofErr w:type="gramEnd"/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и) (законный(</w:t>
      </w:r>
      <w:proofErr w:type="spellStart"/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ые</w:t>
      </w:r>
      <w:proofErr w:type="spellEnd"/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) представитель(и) ребенка предъявляет(ют) оригиналы документов, указанных выше, а поступающий - оригинал документа, удостоверяющего личность поступающего.</w:t>
      </w:r>
    </w:p>
    <w:p w:rsidR="00AF7EE1" w:rsidRPr="00AF7EE1" w:rsidRDefault="00AF7EE1" w:rsidP="00AF7EE1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Родител</w:t>
      </w:r>
      <w:proofErr w:type="gramStart"/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ь(</w:t>
      </w:r>
      <w:proofErr w:type="gramEnd"/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и) (законный(</w:t>
      </w:r>
      <w:proofErr w:type="spellStart"/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ые</w:t>
      </w:r>
      <w:proofErr w:type="spellEnd"/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F7EE1" w:rsidRPr="00AF7EE1" w:rsidRDefault="00AF7EE1" w:rsidP="00AF7EE1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AF7EE1" w:rsidRPr="00AF7EE1" w:rsidRDefault="004640DA" w:rsidP="00AF7EE1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hyperlink r:id="rId14" w:history="1">
        <w:r w:rsidR="00AF7EE1" w:rsidRPr="00AF7EE1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</w:rPr>
          <w:t xml:space="preserve">Бланк заявления о приеме </w:t>
        </w:r>
      </w:hyperlink>
      <w:r w:rsidR="00AF7EE1"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AF7EE1" w:rsidRPr="00AF7EE1" w:rsidRDefault="004640DA" w:rsidP="00AF7EE1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hyperlink r:id="rId15" w:history="1">
        <w:r w:rsidR="00AF7EE1" w:rsidRPr="00AF7EE1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</w:rPr>
          <w:t>Расписка о предоставленных документах</w:t>
        </w:r>
      </w:hyperlink>
    </w:p>
    <w:p w:rsidR="00AF7EE1" w:rsidRPr="00AF7EE1" w:rsidRDefault="00AF7EE1" w:rsidP="00AF7EE1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Планируемое количество мест в первый класс на </w:t>
      </w:r>
      <w:r w:rsidR="009A4609" w:rsidRPr="00AF7EE1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202</w:t>
      </w:r>
      <w:r w:rsidR="009A460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5</w:t>
      </w:r>
      <w:r w:rsidR="009A4609" w:rsidRPr="00AF7EE1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-202</w:t>
      </w:r>
      <w:r w:rsidR="009A4609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>6</w:t>
      </w:r>
      <w:r w:rsidR="009A4609" w:rsidRPr="00AF7EE1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</w:rPr>
        <w:t xml:space="preserve"> </w:t>
      </w: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>учебный год: 20 мест.</w:t>
      </w:r>
    </w:p>
    <w:p w:rsidR="00AF7EE1" w:rsidRPr="00AF7EE1" w:rsidRDefault="004640DA" w:rsidP="00AF7EE1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hyperlink r:id="rId16" w:history="1">
        <w:r w:rsidR="00AF7EE1" w:rsidRPr="00AF7EE1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</w:rPr>
          <w:t>Подать заявление в электронном виде</w:t>
        </w:r>
      </w:hyperlink>
    </w:p>
    <w:p w:rsidR="00AF7EE1" w:rsidRPr="00AF7EE1" w:rsidRDefault="00AF7EE1" w:rsidP="00AF7EE1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AF7EE1" w:rsidRPr="00AF7EE1" w:rsidRDefault="00AF7EE1" w:rsidP="00AF7EE1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F7EE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4E65F5" w:rsidRPr="00AF7EE1" w:rsidRDefault="004E65F5" w:rsidP="00AF7E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65F5" w:rsidRPr="00AF7EE1" w:rsidSect="00AF7EE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6FB5"/>
    <w:multiLevelType w:val="multilevel"/>
    <w:tmpl w:val="A3B6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61B3E"/>
    <w:multiLevelType w:val="multilevel"/>
    <w:tmpl w:val="9CE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71F22"/>
    <w:multiLevelType w:val="multilevel"/>
    <w:tmpl w:val="3288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01B35"/>
    <w:multiLevelType w:val="multilevel"/>
    <w:tmpl w:val="EB88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F7EE1"/>
    <w:rsid w:val="004640DA"/>
    <w:rsid w:val="004E65F5"/>
    <w:rsid w:val="008E412A"/>
    <w:rsid w:val="009A4609"/>
    <w:rsid w:val="00AF7EE1"/>
    <w:rsid w:val="00C90ED4"/>
    <w:rsid w:val="00D2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DA"/>
  </w:style>
  <w:style w:type="paragraph" w:styleId="1">
    <w:name w:val="heading 1"/>
    <w:basedOn w:val="a"/>
    <w:link w:val="10"/>
    <w:uiPriority w:val="9"/>
    <w:qFormat/>
    <w:rsid w:val="00AF7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F7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F7E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7E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7E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7E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7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F7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F7E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7E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7E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7E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-26.ru/images/News/2021/02/02.02/PR%20458%20%2002.09.2020%20Priem%20v%201%20kl.pdf" TargetMode="External"/><Relationship Id="rId13" Type="http://schemas.openxmlformats.org/officeDocument/2006/relationships/hyperlink" Target="http://xn--14-mlclgj2f.xn--p1ai/download/priemvlicei/2022-2023/prav_priem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xn--14-mlclgj2f.xn--p1ai/download/priemvlicei/2021-2022/prikaz_415-pr_02032021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26gosuslugi.ru/rgu/service_view?id=26000000100001622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83;&#1080;&#1094;&#1077;&#1081;14.&#1088;&#1092;/download/priemvlicei/2021-2022/abe.jpg" TargetMode="External"/><Relationship Id="rId11" Type="http://schemas.openxmlformats.org/officeDocument/2006/relationships/hyperlink" Target="https://education-26.ru/images/News/2020/01/postanovlenie.pdf" TargetMode="External"/><Relationship Id="rId5" Type="http://schemas.openxmlformats.org/officeDocument/2006/relationships/hyperlink" Target="https://26gosuslugi.ru/" TargetMode="External"/><Relationship Id="rId15" Type="http://schemas.openxmlformats.org/officeDocument/2006/relationships/hyperlink" Target="http://xn--14-mlclgj2f.xn--p1ai/download/priemvlicei/2021-2022/rasp_1kl.pdf" TargetMode="External"/><Relationship Id="rId10" Type="http://schemas.openxmlformats.org/officeDocument/2006/relationships/hyperlink" Target="http://xn--14-mlclgj2f.xn--p1ai/download/priemvlicei/2021-2022/prikaz_415-pr_02032021.pd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education-26.ru/images/News/2020/01/federalnyi_zakon_411.pdf" TargetMode="External"/><Relationship Id="rId14" Type="http://schemas.openxmlformats.org/officeDocument/2006/relationships/hyperlink" Target="http://xn--14-mlclgj2f.xn--p1ai/download/priemvlicei/2021-2022/zayav_1k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СОШ 10</cp:lastModifiedBy>
  <cp:revision>2</cp:revision>
  <dcterms:created xsi:type="dcterms:W3CDTF">2025-03-11T08:28:00Z</dcterms:created>
  <dcterms:modified xsi:type="dcterms:W3CDTF">2025-03-11T08:28:00Z</dcterms:modified>
</cp:coreProperties>
</file>